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41684B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37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41684B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жовтня</w:t>
      </w:r>
      <w:r w:rsidR="00635D32">
        <w:rPr>
          <w:rFonts w:ascii="Century" w:eastAsia="Calibri" w:hAnsi="Century"/>
          <w:sz w:val="24"/>
          <w:szCs w:val="24"/>
          <w:lang w:eastAsia="ru-RU"/>
        </w:rPr>
        <w:t xml:space="preserve">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41684B">
        <w:rPr>
          <w:rFonts w:ascii="Century" w:hAnsi="Century"/>
          <w:b/>
          <w:sz w:val="24"/>
          <w:szCs w:val="24"/>
        </w:rPr>
        <w:t>Рудковської Катерини Григорівни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635D32">
        <w:rPr>
          <w:rFonts w:ascii="Century" w:hAnsi="Century"/>
          <w:b/>
          <w:sz w:val="24"/>
          <w:szCs w:val="24"/>
        </w:rPr>
        <w:t xml:space="preserve">для </w:t>
      </w:r>
      <w:r w:rsidR="0041684B">
        <w:rPr>
          <w:rFonts w:ascii="Century" w:hAnsi="Century"/>
          <w:b/>
          <w:sz w:val="24"/>
          <w:szCs w:val="24"/>
        </w:rPr>
        <w:t>ведення особистого селянського господарства</w:t>
      </w:r>
      <w:r w:rsidRPr="0025264F">
        <w:rPr>
          <w:rFonts w:ascii="Century" w:hAnsi="Century"/>
          <w:b/>
          <w:sz w:val="24"/>
          <w:szCs w:val="24"/>
        </w:rPr>
        <w:t xml:space="preserve"> за адресою: </w:t>
      </w:r>
      <w:r w:rsidR="0041684B">
        <w:rPr>
          <w:rFonts w:ascii="Century" w:hAnsi="Century"/>
          <w:b/>
          <w:sz w:val="24"/>
          <w:szCs w:val="24"/>
        </w:rPr>
        <w:t>с. Зушиці Львівського району Львівської області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</w:t>
      </w:r>
      <w:r w:rsidR="0041684B">
        <w:rPr>
          <w:rFonts w:ascii="Century" w:hAnsi="Century"/>
          <w:sz w:val="24"/>
          <w:szCs w:val="24"/>
        </w:rPr>
        <w:t>глянувши заяву</w:t>
      </w:r>
      <w:r w:rsidR="002075C7" w:rsidRPr="0025264F">
        <w:rPr>
          <w:rFonts w:ascii="Century" w:hAnsi="Century"/>
          <w:sz w:val="24"/>
          <w:szCs w:val="24"/>
        </w:rPr>
        <w:t xml:space="preserve"> </w:t>
      </w:r>
      <w:r w:rsidR="0041684B" w:rsidRPr="0041684B">
        <w:rPr>
          <w:rFonts w:ascii="Century" w:hAnsi="Century"/>
          <w:sz w:val="24"/>
          <w:szCs w:val="24"/>
        </w:rPr>
        <w:t>Руд</w:t>
      </w:r>
      <w:bookmarkStart w:id="1" w:name="_GoBack"/>
      <w:bookmarkEnd w:id="1"/>
      <w:r w:rsidR="0041684B" w:rsidRPr="0041684B">
        <w:rPr>
          <w:rFonts w:ascii="Century" w:hAnsi="Century"/>
          <w:sz w:val="24"/>
          <w:szCs w:val="24"/>
        </w:rPr>
        <w:t>ковської Катерини Григорівни</w:t>
      </w:r>
      <w:r w:rsidR="0041684B">
        <w:rPr>
          <w:rFonts w:ascii="Century" w:hAnsi="Century"/>
          <w:sz w:val="24"/>
          <w:szCs w:val="24"/>
        </w:rPr>
        <w:t>, технічну</w:t>
      </w:r>
      <w:r w:rsidR="0041684B" w:rsidRPr="0025264F">
        <w:rPr>
          <w:rFonts w:ascii="Century" w:hAnsi="Century"/>
          <w:sz w:val="24"/>
          <w:szCs w:val="24"/>
        </w:rPr>
        <w:t xml:space="preserve"> документації із землеустрою щодо встановлення (відновлення) меж земельної ділянки в натурі (на місцевості)</w:t>
      </w:r>
      <w:r w:rsidR="0041684B" w:rsidRPr="0041684B">
        <w:rPr>
          <w:rFonts w:ascii="Century" w:hAnsi="Century"/>
          <w:sz w:val="24"/>
          <w:szCs w:val="24"/>
        </w:rPr>
        <w:t xml:space="preserve"> для ведення особистого селянського за адресою: с. Зушиці</w:t>
      </w:r>
      <w:r w:rsidR="0041684B">
        <w:rPr>
          <w:rFonts w:ascii="Century" w:hAnsi="Century"/>
          <w:sz w:val="24"/>
          <w:szCs w:val="24"/>
        </w:rPr>
        <w:t>,</w:t>
      </w:r>
      <w:r w:rsidR="0041684B" w:rsidRPr="0041684B">
        <w:rPr>
          <w:rFonts w:ascii="Century" w:hAnsi="Century"/>
          <w:sz w:val="24"/>
          <w:szCs w:val="24"/>
        </w:rPr>
        <w:t xml:space="preserve"> Львівського району</w:t>
      </w:r>
      <w:r w:rsidR="0041684B">
        <w:rPr>
          <w:rFonts w:ascii="Century" w:hAnsi="Century"/>
          <w:sz w:val="24"/>
          <w:szCs w:val="24"/>
        </w:rPr>
        <w:t>,</w:t>
      </w:r>
      <w:r w:rsidR="0041684B" w:rsidRPr="0041684B">
        <w:rPr>
          <w:rFonts w:ascii="Century" w:hAnsi="Century"/>
          <w:sz w:val="24"/>
          <w:szCs w:val="24"/>
        </w:rPr>
        <w:t xml:space="preserve"> Львівської області</w:t>
      </w:r>
      <w:r w:rsidR="0041684B">
        <w:rPr>
          <w:rFonts w:ascii="Century" w:hAnsi="Century"/>
          <w:sz w:val="24"/>
          <w:szCs w:val="24"/>
        </w:rPr>
        <w:t xml:space="preserve"> розроблену ТзОВ «ОРДО ПЛЮС»</w:t>
      </w:r>
      <w:r w:rsidR="00F74D57" w:rsidRPr="0025264F">
        <w:rPr>
          <w:rFonts w:ascii="Century" w:hAnsi="Century"/>
          <w:sz w:val="24"/>
          <w:szCs w:val="24"/>
        </w:rPr>
        <w:t xml:space="preserve">, </w:t>
      </w:r>
      <w:r w:rsidR="0041684B">
        <w:rPr>
          <w:rFonts w:ascii="Century" w:hAnsi="Century"/>
          <w:sz w:val="24"/>
          <w:szCs w:val="24"/>
        </w:rPr>
        <w:t>беручи до уваги Державний акт на право постійного користування землею серія ЛВ №314 від 17.02.1998р.</w:t>
      </w:r>
      <w:r w:rsidR="009D7F7D">
        <w:rPr>
          <w:rFonts w:ascii="Century" w:hAnsi="Century"/>
          <w:sz w:val="24"/>
          <w:szCs w:val="24"/>
        </w:rPr>
        <w:t xml:space="preserve">, що зареєстрований в Книзі записів державних актів на право постійного користування землею за №13, </w:t>
      </w:r>
      <w:r w:rsidR="00F74D57" w:rsidRPr="0025264F">
        <w:rPr>
          <w:rFonts w:ascii="Century" w:hAnsi="Century"/>
          <w:sz w:val="24"/>
          <w:szCs w:val="24"/>
        </w:rPr>
        <w:t>керуючись ст.ст. 12, 81, 83,</w:t>
      </w:r>
      <w:r w:rsidR="00866F59">
        <w:rPr>
          <w:rFonts w:ascii="Century" w:hAnsi="Century"/>
          <w:sz w:val="24"/>
          <w:szCs w:val="24"/>
        </w:rPr>
        <w:t xml:space="preserve"> 92,</w:t>
      </w:r>
      <w:r w:rsidR="00F74D57" w:rsidRPr="0025264F">
        <w:rPr>
          <w:rFonts w:ascii="Century" w:hAnsi="Century"/>
          <w:sz w:val="24"/>
          <w:szCs w:val="24"/>
        </w:rPr>
        <w:t xml:space="preserve"> 116, </w:t>
      </w:r>
      <w:r w:rsidR="009D7F7D">
        <w:rPr>
          <w:rFonts w:ascii="Century" w:hAnsi="Century"/>
          <w:sz w:val="24"/>
          <w:szCs w:val="24"/>
        </w:rPr>
        <w:t xml:space="preserve">125, 126, </w:t>
      </w:r>
      <w:r w:rsidR="00F74D57" w:rsidRPr="0025264F">
        <w:rPr>
          <w:rFonts w:ascii="Century" w:hAnsi="Century"/>
          <w:sz w:val="24"/>
          <w:szCs w:val="24"/>
        </w:rPr>
        <w:t xml:space="preserve">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866F59">
        <w:rPr>
          <w:rFonts w:ascii="Century" w:hAnsi="Century"/>
          <w:bCs/>
          <w:sz w:val="24"/>
          <w:szCs w:val="24"/>
        </w:rPr>
        <w:t>Рудковській Катерині Григорівні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866F59">
        <w:rPr>
          <w:rFonts w:ascii="Century" w:hAnsi="Century"/>
          <w:bCs/>
          <w:sz w:val="24"/>
          <w:szCs w:val="24"/>
        </w:rPr>
        <w:t>0,1508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866F59">
        <w:rPr>
          <w:rFonts w:ascii="Century" w:hAnsi="Century"/>
          <w:bCs/>
          <w:sz w:val="24"/>
          <w:szCs w:val="24"/>
        </w:rPr>
        <w:t>4620986200:25:003:0047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635D32">
        <w:rPr>
          <w:rFonts w:ascii="Century" w:hAnsi="Century"/>
          <w:bCs/>
          <w:sz w:val="24"/>
          <w:szCs w:val="24"/>
        </w:rPr>
        <w:t xml:space="preserve">для </w:t>
      </w:r>
      <w:r w:rsidR="00866F59">
        <w:rPr>
          <w:rFonts w:ascii="Century" w:hAnsi="Century"/>
          <w:bCs/>
          <w:sz w:val="24"/>
          <w:szCs w:val="24"/>
        </w:rPr>
        <w:t>ведення особистого селянського господарства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866F59" w:rsidRPr="0041684B">
        <w:rPr>
          <w:rFonts w:ascii="Century" w:hAnsi="Century"/>
          <w:sz w:val="24"/>
          <w:szCs w:val="24"/>
        </w:rPr>
        <w:t>с. Зушиці</w:t>
      </w:r>
      <w:r w:rsidR="00866F59">
        <w:rPr>
          <w:rFonts w:ascii="Century" w:hAnsi="Century"/>
          <w:sz w:val="24"/>
          <w:szCs w:val="24"/>
        </w:rPr>
        <w:t>,</w:t>
      </w:r>
      <w:r w:rsidR="00866F59" w:rsidRPr="0041684B">
        <w:rPr>
          <w:rFonts w:ascii="Century" w:hAnsi="Century"/>
          <w:sz w:val="24"/>
          <w:szCs w:val="24"/>
        </w:rPr>
        <w:t xml:space="preserve"> Львівського району</w:t>
      </w:r>
      <w:r w:rsidR="00866F59">
        <w:rPr>
          <w:rFonts w:ascii="Century" w:hAnsi="Century"/>
          <w:sz w:val="24"/>
          <w:szCs w:val="24"/>
        </w:rPr>
        <w:t>,</w:t>
      </w:r>
      <w:r w:rsidR="00866F59" w:rsidRPr="0041684B">
        <w:rPr>
          <w:rFonts w:ascii="Century" w:hAnsi="Century"/>
          <w:sz w:val="24"/>
          <w:szCs w:val="24"/>
        </w:rPr>
        <w:t xml:space="preserve"> Львівської області</w:t>
      </w:r>
      <w:r w:rsidR="002075C7" w:rsidRPr="0025264F">
        <w:rPr>
          <w:rFonts w:ascii="Century" w:hAnsi="Century"/>
          <w:bCs/>
          <w:sz w:val="24"/>
          <w:szCs w:val="24"/>
        </w:rPr>
        <w:t>.</w:t>
      </w:r>
    </w:p>
    <w:p w:rsidR="00F74D57" w:rsidRPr="0025264F" w:rsidRDefault="00866F59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>2</w:t>
      </w:r>
      <w:r w:rsidR="00F74D57" w:rsidRPr="0025264F">
        <w:rPr>
          <w:rFonts w:ascii="Century" w:hAnsi="Century"/>
          <w:bCs/>
          <w:sz w:val="24"/>
          <w:szCs w:val="24"/>
        </w:rPr>
        <w:t xml:space="preserve">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01B9" w:rsidRDefault="00CF01B9" w:rsidP="00381483">
      <w:pPr>
        <w:spacing w:after="0" w:line="240" w:lineRule="auto"/>
      </w:pPr>
      <w:r>
        <w:separator/>
      </w:r>
    </w:p>
  </w:endnote>
  <w:endnote w:type="continuationSeparator" w:id="0">
    <w:p w:rsidR="00CF01B9" w:rsidRDefault="00CF01B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01B9" w:rsidRDefault="00CF01B9" w:rsidP="00381483">
      <w:pPr>
        <w:spacing w:after="0" w:line="240" w:lineRule="auto"/>
      </w:pPr>
      <w:r>
        <w:separator/>
      </w:r>
    </w:p>
  </w:footnote>
  <w:footnote w:type="continuationSeparator" w:id="0">
    <w:p w:rsidR="00CF01B9" w:rsidRDefault="00CF01B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41684B"/>
    <w:rsid w:val="00543DAD"/>
    <w:rsid w:val="005D6C97"/>
    <w:rsid w:val="00635D32"/>
    <w:rsid w:val="006C0835"/>
    <w:rsid w:val="006D746A"/>
    <w:rsid w:val="00704E8B"/>
    <w:rsid w:val="007115D1"/>
    <w:rsid w:val="007933E7"/>
    <w:rsid w:val="00833832"/>
    <w:rsid w:val="00866F59"/>
    <w:rsid w:val="00932651"/>
    <w:rsid w:val="009A790A"/>
    <w:rsid w:val="009A7CE5"/>
    <w:rsid w:val="009D7F7D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CF01B9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D14B4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1198</Words>
  <Characters>684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2023-10-16T12:01:00Z</dcterms:created>
  <dcterms:modified xsi:type="dcterms:W3CDTF">2023-10-16T12:04:00Z</dcterms:modified>
</cp:coreProperties>
</file>